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F43" w:rsidRDefault="00966F43">
      <w:pPr>
        <w:rPr>
          <w:color w:val="FF0000"/>
        </w:rPr>
      </w:pPr>
      <w:bookmarkStart w:id="0" w:name="_GoBack"/>
      <w:bookmarkEnd w:id="0"/>
    </w:p>
    <w:p w:rsidR="00966F43" w:rsidRDefault="00966F43">
      <w:pPr>
        <w:rPr>
          <w:color w:val="FF0000"/>
        </w:rPr>
      </w:pPr>
      <w:hyperlink r:id="rId4" w:history="1">
        <w:r w:rsidRPr="00F20783">
          <w:rPr>
            <w:rStyle w:val="Hyperlink"/>
          </w:rPr>
          <w:t>http://storage.cnadnr.ro/achizitii/ID1597/7.%20Documentele%20beneficiarului.rar</w:t>
        </w:r>
      </w:hyperlink>
      <w:r>
        <w:rPr>
          <w:color w:val="FF0000"/>
        </w:rPr>
        <w:t xml:space="preserve"> </w:t>
      </w:r>
    </w:p>
    <w:p w:rsidR="00966F43" w:rsidRPr="00966F43" w:rsidRDefault="00966F43">
      <w:pPr>
        <w:rPr>
          <w:color w:val="FF0000"/>
        </w:rPr>
      </w:pPr>
    </w:p>
    <w:sectPr w:rsidR="00966F43" w:rsidRPr="00966F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251"/>
    <w:rsid w:val="00966F43"/>
    <w:rsid w:val="00C964DE"/>
    <w:rsid w:val="00E3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2BDE4"/>
  <w15:chartTrackingRefBased/>
  <w15:docId w15:val="{BD9DCE87-E608-480E-ADFC-00A8B515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322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22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torage.cnadnr.ro/achizitii/ID1597/7.%20Documentele%20beneficiarului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CNAIR SA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2023-01-13T11:06:00Z</dcterms:created>
  <dcterms:modified xsi:type="dcterms:W3CDTF">2023-01-13T11:06:00Z</dcterms:modified>
</cp:coreProperties>
</file>